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1" w:rsidRPr="009C2434" w:rsidRDefault="00182521" w:rsidP="00D26309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  <w:t>SUBIECTUL I</w:t>
      </w:r>
    </w:p>
    <w:p w:rsidR="00182521" w:rsidRPr="009C2434" w:rsidRDefault="00182521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x (x+1) - x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... .</w:t>
      </w:r>
    </w:p>
    <w:p w:rsidR="00182521" w:rsidRPr="009C2434" w:rsidRDefault="00182521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Într-o clasă cu 24 elevi, procentul de promovabilitate la un test a fost 62,5%. Numărul elevilor care n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 au promovat este egal cu 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</w:t>
      </w:r>
    </w:p>
    <w:p w:rsidR="00182521" w:rsidRPr="009C2434" w:rsidRDefault="00182521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Soluția ecuației </w:t>
      </w:r>
      <w:r w:rsidR="00D26309" w:rsidRPr="009C2434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1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pt" o:ole="">
            <v:imagedata r:id="rId6" o:title=""/>
          </v:shape>
          <o:OLEObject Type="Embed" ProgID="Equation.3" ShapeID="_x0000_i1025" DrawAspect="Content" ObjectID="_1585648012" r:id="rId7"/>
        </w:objec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este ...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182521" w:rsidRPr="009C2434" w:rsidRDefault="00B67A34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Pătratul ABCD din figura 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 mai jos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are latura de 8cm, M aparține (BC) și AM=6cm. Raportul dintre perimetrul trapezului AMCD și perimetrul p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ătratului ABCD este egal cu 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</w:t>
      </w:r>
    </w:p>
    <w:p w:rsidR="00D26309" w:rsidRPr="009C2434" w:rsidRDefault="00D26309" w:rsidP="00D2630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730C5457" wp14:editId="3B0C78FA">
            <wp:extent cx="1543050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34" w:rsidRPr="009C2434" w:rsidRDefault="00B67A34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Volumul unei prisme triunghiulare regulate este </w:t>
      </w:r>
      <w:r w:rsidR="00D26309" w:rsidRPr="009C2434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480" w:dyaOrig="360">
          <v:shape id="_x0000_i1026" type="#_x0000_t75" style="width:24pt;height:18pt" o:ole="">
            <v:imagedata r:id="rId9" o:title=""/>
          </v:shape>
          <o:OLEObject Type="Embed" ProgID="Equation.3" ShapeID="_x0000_i1026" DrawAspect="Content" ObjectID="_1585648013" r:id="rId10"/>
        </w:objec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3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iar muchia laterală este triplul laturii bazei. Ar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ia laterală a prismei este ...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cm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B67A34" w:rsidRPr="009C2434" w:rsidRDefault="00B67A34" w:rsidP="00D26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În diagrama 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ce urmează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este reprezentat numărul de fete și băieți din cele două cicluri de învățământ dintr-o școală generală. N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umărul băieților este cu ...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mai mic decât cel al fetelor.</w:t>
      </w:r>
    </w:p>
    <w:p w:rsidR="00D26309" w:rsidRPr="009C2434" w:rsidRDefault="00D26309" w:rsidP="00D26309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6889F3E5" wp14:editId="0F5E99AC">
            <wp:extent cx="3457575" cy="2085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34" w:rsidRPr="009C2434" w:rsidRDefault="00B67A34" w:rsidP="00D26309">
      <w:pPr>
        <w:spacing w:before="24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9C243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B67A34" w:rsidRPr="009C24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pe foaia de examen,</w:t>
      </w:r>
      <w:r w:rsidR="00D26309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două plane perpendiculare, </w:t>
      </w:r>
      <w:r w:rsidR="009C2434" w:rsidRPr="009C2434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240" w:dyaOrig="220">
          <v:shape id="_x0000_i1027" type="#_x0000_t75" style="width:12pt;height:11.25pt" o:ole="">
            <v:imagedata r:id="rId12" o:title=""/>
          </v:shape>
          <o:OLEObject Type="Embed" ProgID="Equation.3" ShapeID="_x0000_i1027" DrawAspect="Content" ObjectID="_1585648014" r:id="rId13"/>
        </w:objec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="009C2434" w:rsidRPr="009C243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0" w:dyaOrig="320">
          <v:shape id="_x0000_i1028" type="#_x0000_t75" style="width:12pt;height:15.75pt" o:ole="">
            <v:imagedata r:id="rId14" o:title=""/>
          </v:shape>
          <o:OLEObject Type="Embed" ProgID="Equation.3" ShapeID="_x0000_i1028" DrawAspect="Content" ObjectID="_1585648015" r:id="rId15"/>
        </w:objec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B67A34" w:rsidRPr="009C24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Media aritmetică a patru numere este 1904. Aflați numerele știind că primul număr reprezintă 60% din al doilea, al doilea reprezintă 60% din al treilea, iar al treilea reprezintă 60% din al patrulea.</w:t>
      </w:r>
    </w:p>
    <w:p w:rsidR="00B67A34" w:rsidRPr="009C24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numerele naturale </w:t>
      </w:r>
      <w:r w:rsidRPr="009C2434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a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Pr="009C2434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b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cu proprietățile următoare:</w:t>
      </w:r>
    </w:p>
    <w:p w:rsidR="00B67A34" w:rsidRPr="009C2434" w:rsidRDefault="009C2434" w:rsidP="00D26309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(a + 2b) divizibil cu</w:t>
      </w:r>
      <w:r w:rsidR="00B67A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11 și a + 6b=77. Arătați că </w:t>
      </w:r>
      <w:r w:rsidR="00B67A34" w:rsidRPr="009C2434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b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divizibil cu </w:t>
      </w:r>
      <w:r w:rsidR="00B67A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11.</w:t>
      </w:r>
    </w:p>
    <w:p w:rsidR="00B67A34" w:rsidRPr="009C2434" w:rsidRDefault="00B67A34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 xml:space="preserve">Fie funcția </w:t>
      </w:r>
      <w:r w:rsidR="009C2434" w:rsidRPr="009C243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340" w:dyaOrig="320">
          <v:shape id="_x0000_i1029" type="#_x0000_t75" style="width:117pt;height:15.75pt" o:ole="">
            <v:imagedata r:id="rId16" o:title=""/>
          </v:shape>
          <o:OLEObject Type="Embed" ProgID="Equation.3" ShapeID="_x0000_i1029" DrawAspect="Content" ObjectID="_1585648016" r:id="rId17"/>
        </w:objec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605C4B" w:rsidRPr="009C2434" w:rsidRDefault="00605C4B" w:rsidP="00D2630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Determinați funcția </w:t>
      </w:r>
      <w:r w:rsidR="009C2434" w:rsidRPr="009C2434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500" w:dyaOrig="320">
          <v:shape id="_x0000_i1030" type="#_x0000_t75" style="width:125.25pt;height:15.75pt" o:ole="">
            <v:imagedata r:id="rId18" o:title=""/>
          </v:shape>
          <o:OLEObject Type="Embed" ProgID="Equation.3" ShapeID="_x0000_i1030" DrawAspect="Content" ObjectID="_1585648017" r:id="rId19"/>
        </w:objec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știind că graficele celor două funcții se intersectează în punctul M de abscisă 5, iar punctul N (1; -2) aparține G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bscript"/>
          <w:lang w:val="ro-RO"/>
        </w:rPr>
        <w:t>g</w:t>
      </w:r>
      <w:r w:rsidR="009C2434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605C4B" w:rsidRPr="009C2434" w:rsidRDefault="00605C4B" w:rsidP="00D2630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poligonului regulat determinat de graficele celor două funcții cu axa ordonatelor.</w:t>
      </w:r>
    </w:p>
    <w:p w:rsidR="00605C4B" w:rsidRPr="009C2434" w:rsidRDefault="00605C4B" w:rsidP="00D26309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Determinați valoarea minimă a numărului </w:t>
      </w:r>
      <w:r w:rsidR="009324E9" w:rsidRPr="009C2434">
        <w:rPr>
          <w:rFonts w:ascii="Times New Roman" w:hAnsi="Times New Roman" w:cs="Times New Roman"/>
          <w:b/>
          <w:color w:val="FF0000"/>
          <w:position w:val="-12"/>
          <w:sz w:val="28"/>
          <w:szCs w:val="28"/>
          <w:lang w:val="ro-RO"/>
        </w:rPr>
        <w:object w:dxaOrig="3480" w:dyaOrig="440">
          <v:shape id="_x0000_i1031" type="#_x0000_t75" style="width:174pt;height:21.75pt" o:ole="">
            <v:imagedata r:id="rId20" o:title=""/>
          </v:shape>
          <o:OLEObject Type="Embed" ProgID="Equation.3" ShapeID="_x0000_i1031" DrawAspect="Content" ObjectID="_1585648018" r:id="rId21"/>
        </w:object>
      </w:r>
      <w:r w:rsid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unde x, y sunt numere reale</w:t>
      </w:r>
      <w:r w:rsidR="00DB4C8C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B4C8C" w:rsidRPr="009C2434" w:rsidRDefault="00DB4C8C" w:rsidP="00D26309">
      <w:pPr>
        <w:spacing w:before="240"/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9C243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DB4C8C" w:rsidRDefault="00DB4C8C" w:rsidP="00D26309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o activitate practică, elevii unei clase confecționează coșulețe din carton, în formă de piramidă patrulateră regulată VABCD (vezi figura 1). Ei decupează suprafața unui coșuleț dintr-un semidisc de carton cu raza de 12cm având pierdere minimă de material (vezi figura 2).</w:t>
      </w:r>
    </w:p>
    <w:p w:rsidR="00F826E4" w:rsidRPr="009C2434" w:rsidRDefault="00F826E4" w:rsidP="00F826E4">
      <w:pPr>
        <w:pStyle w:val="ListParagraph"/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4333875" cy="2390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3 var 15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C8C" w:rsidRPr="009C2434" w:rsidRDefault="00DB4C8C" w:rsidP="00D26309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Câte coșulețe vor decupa elevii, cu pierdere minimă de material, dintr-o coală de carton cu dimensiunile de 1,2m și respectiv 0,85m?</w:t>
      </w:r>
    </w:p>
    <w:p w:rsidR="00DB4C8C" w:rsidRPr="009C2434" w:rsidRDefault="00DB4C8C" w:rsidP="00D26309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că AB aparține (9;10)</w:t>
      </w:r>
    </w:p>
    <w:p w:rsidR="00DB4C8C" w:rsidRPr="009C2434" w:rsidRDefault="00DB4C8C" w:rsidP="00D26309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 capetele A și C, respectiv B și D se prind două bucăți de pamblică de aceeași lungime astfel că în punctul M coșulețul poate fi agățat (punctele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V,O și M sunt coliniare), iar masura unghiului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(MBO)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F826E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45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 Cercetați dacă sunt suficienți 12 m de pamblică pentru toate coșulețele </w:t>
      </w:r>
      <w:r w:rsidR="00850DCD"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confecționate din coala de carton.</w:t>
      </w:r>
    </w:p>
    <w:p w:rsidR="00850DCD" w:rsidRPr="009C2434" w:rsidRDefault="00850DCD" w:rsidP="00D26309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50DCD" w:rsidRPr="009C2434" w:rsidRDefault="00850DCD" w:rsidP="00D26309">
      <w:p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bookmarkStart w:id="0" w:name="_GoBack"/>
      <w:bookmarkEnd w:id="0"/>
    </w:p>
    <w:p w:rsidR="00850DCD" w:rsidRPr="009C2434" w:rsidRDefault="00850DCD" w:rsidP="00D26309">
      <w:p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50DCD" w:rsidRPr="009C2434" w:rsidRDefault="00850DCD" w:rsidP="00D26309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>Gabriel vrea să construiască un zmeu reprezentat schematic în figura 3, unde ABCE  este pătrat de latură 24cm triunghiulBCD echilateral. Pentru a fi rezistent el întărește zmeul cu baghetă de lemn de culoare roșie.</w:t>
      </w:r>
    </w:p>
    <w:p w:rsidR="00850DCD" w:rsidRPr="009C2434" w:rsidRDefault="00850DCD" w:rsidP="00D26309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lungimea totală a baghetei pe care o folosește Gabriel;</w:t>
      </w:r>
    </w:p>
    <w:p w:rsidR="00850DCD" w:rsidRPr="009C2434" w:rsidRDefault="00850DCD" w:rsidP="00D26309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suprafața zmeului;</w:t>
      </w:r>
    </w:p>
    <w:p w:rsidR="00850DCD" w:rsidRPr="009C2434" w:rsidRDefault="00850DCD" w:rsidP="00D26309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C2434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raportul dintre suprafața zmeului și cea a dreptunghiului MNPQ din care este decupat.</w:t>
      </w:r>
    </w:p>
    <w:p w:rsidR="00B67A34" w:rsidRPr="009C2434" w:rsidRDefault="00B67A34" w:rsidP="00D26309">
      <w:p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sectPr w:rsidR="00B67A34" w:rsidRPr="009C2434" w:rsidSect="00D26309">
      <w:pgSz w:w="12240" w:h="15840"/>
      <w:pgMar w:top="36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09E"/>
    <w:multiLevelType w:val="hybridMultilevel"/>
    <w:tmpl w:val="A61E4B66"/>
    <w:lvl w:ilvl="0" w:tplc="3BC43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D575B"/>
    <w:multiLevelType w:val="hybridMultilevel"/>
    <w:tmpl w:val="23BC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029E1"/>
    <w:multiLevelType w:val="hybridMultilevel"/>
    <w:tmpl w:val="46AA3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62BDB"/>
    <w:multiLevelType w:val="hybridMultilevel"/>
    <w:tmpl w:val="B6A8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E0F20"/>
    <w:multiLevelType w:val="hybridMultilevel"/>
    <w:tmpl w:val="35B4A506"/>
    <w:lvl w:ilvl="0" w:tplc="4E7A2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94291"/>
    <w:multiLevelType w:val="hybridMultilevel"/>
    <w:tmpl w:val="A0D21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508B2"/>
    <w:multiLevelType w:val="hybridMultilevel"/>
    <w:tmpl w:val="42F86F60"/>
    <w:lvl w:ilvl="0" w:tplc="5AB43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2521"/>
    <w:rsid w:val="00182521"/>
    <w:rsid w:val="00605C4B"/>
    <w:rsid w:val="00850DCD"/>
    <w:rsid w:val="009324E9"/>
    <w:rsid w:val="009C2434"/>
    <w:rsid w:val="00B67A34"/>
    <w:rsid w:val="00D26309"/>
    <w:rsid w:val="00DB4C8C"/>
    <w:rsid w:val="00F826E4"/>
    <w:rsid w:val="00FC120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6</cp:revision>
  <dcterms:created xsi:type="dcterms:W3CDTF">2018-04-13T08:56:00Z</dcterms:created>
  <dcterms:modified xsi:type="dcterms:W3CDTF">2018-04-19T10:00:00Z</dcterms:modified>
</cp:coreProperties>
</file>