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ro-RO"/>
        </w:rPr>
      </w:pPr>
      <w:r w:rsidRPr="00D2552C">
        <w:rPr>
          <w:rFonts w:ascii="TimesNewRoman,Bold" w:hAnsi="TimesNewRoman,Bold" w:cs="TimesNewRoman,Bold"/>
          <w:b/>
          <w:bCs/>
          <w:lang w:val="ro-RO"/>
        </w:rPr>
        <w:t>EVALUAREA NAŢIONALĂ PENTRU ABSOLVENŢII CLASEI a VIII-a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ro-RO"/>
        </w:rPr>
      </w:pPr>
      <w:r w:rsidRPr="00D2552C">
        <w:rPr>
          <w:rFonts w:ascii="TimesNewRoman,Bold" w:hAnsi="TimesNewRoman,Bold" w:cs="TimesNewRoman,Bold"/>
          <w:b/>
          <w:bCs/>
          <w:lang w:val="ro-RO"/>
        </w:rPr>
        <w:t>Anul scolar 2017 - 2018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ro-RO"/>
        </w:rPr>
      </w:pPr>
      <w:r w:rsidRPr="00D2552C">
        <w:rPr>
          <w:rFonts w:ascii="TimesNewRoman,Bold" w:hAnsi="TimesNewRoman,Bold" w:cs="TimesNewRoman,Bold"/>
          <w:b/>
          <w:bCs/>
          <w:lang w:val="ro-RO"/>
        </w:rPr>
        <w:t>Matematică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lang w:val="ro-RO"/>
        </w:rPr>
      </w:pPr>
      <w:r w:rsidRPr="00D2552C">
        <w:rPr>
          <w:rFonts w:ascii="TimesNewRoman,Bold" w:hAnsi="TimesNewRoman,Bold" w:cs="TimesNewRoman,Bold"/>
          <w:b/>
          <w:bCs/>
          <w:lang w:val="ro-RO"/>
        </w:rPr>
        <w:t>Model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lang w:val="ro-RO"/>
        </w:rPr>
      </w:pPr>
      <w:r w:rsidRPr="00D2552C">
        <w:rPr>
          <w:rFonts w:ascii="Symbol" w:hAnsi="Symbol" w:cs="Symbol"/>
          <w:sz w:val="20"/>
          <w:szCs w:val="20"/>
          <w:lang w:val="ro-RO"/>
        </w:rPr>
        <w:t></w:t>
      </w:r>
      <w:r w:rsidRPr="00D2552C">
        <w:rPr>
          <w:rFonts w:ascii="Symbol" w:hAnsi="Symbol" w:cs="Symbol"/>
          <w:sz w:val="20"/>
          <w:szCs w:val="20"/>
          <w:lang w:val="ro-RO"/>
        </w:rPr>
        <w:t></w:t>
      </w:r>
      <w:r w:rsidRPr="00D2552C">
        <w:rPr>
          <w:rFonts w:ascii="TimesNewRoman,Bold" w:hAnsi="TimesNewRoman,Bold" w:cs="TimesNewRoman,Bold"/>
          <w:b/>
          <w:bCs/>
          <w:sz w:val="20"/>
          <w:szCs w:val="20"/>
          <w:lang w:val="ro-RO"/>
        </w:rPr>
        <w:t>Toate subiectele sunt obligatorii. Se acordă 10 puncte din oficiu.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0"/>
          <w:szCs w:val="20"/>
          <w:lang w:val="ro-RO"/>
        </w:rPr>
      </w:pPr>
      <w:r w:rsidRPr="00D2552C">
        <w:rPr>
          <w:rFonts w:ascii="Symbol" w:hAnsi="Symbol" w:cs="Symbol"/>
          <w:sz w:val="20"/>
          <w:szCs w:val="20"/>
          <w:lang w:val="ro-RO"/>
        </w:rPr>
        <w:t></w:t>
      </w:r>
      <w:r w:rsidRPr="00D2552C">
        <w:rPr>
          <w:rFonts w:ascii="Symbol" w:hAnsi="Symbol" w:cs="Symbol"/>
          <w:sz w:val="20"/>
          <w:szCs w:val="20"/>
          <w:lang w:val="ro-RO"/>
        </w:rPr>
        <w:t></w:t>
      </w:r>
      <w:r w:rsidRPr="00D2552C">
        <w:rPr>
          <w:rFonts w:ascii="TimesNewRoman,Bold" w:hAnsi="TimesNewRoman,Bold" w:cs="TimesNewRoman,Bold"/>
          <w:b/>
          <w:bCs/>
          <w:sz w:val="20"/>
          <w:szCs w:val="20"/>
          <w:lang w:val="ro-RO"/>
        </w:rPr>
        <w:t>Timpul de lucru efectiv este de 2 ore.</w:t>
      </w:r>
    </w:p>
    <w:p w:rsidR="00D2552C" w:rsidRPr="00D2552C" w:rsidRDefault="00D2552C" w:rsidP="00D2552C">
      <w:pPr>
        <w:rPr>
          <w:rFonts w:ascii="TimesNewRoman,Bold" w:hAnsi="TimesNewRoman,Bold" w:cs="TimesNewRoman,Bold"/>
          <w:b/>
          <w:bCs/>
          <w:lang w:val="ro-RO"/>
        </w:rPr>
      </w:pPr>
    </w:p>
    <w:p w:rsidR="00C343DB" w:rsidRPr="00D2552C" w:rsidRDefault="00D2552C" w:rsidP="00D255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SUBIECTUL I - Pe foaia de examen scrieţi numai rezultatele. (30 de puncte)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1. </w:t>
      </w:r>
      <w:r w:rsidRPr="00D2552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Rezultatul calculului 16 - 16 : 4 este egal cu … </w:t>
      </w:r>
    </w:p>
    <w:p w:rsidR="00D2552C" w:rsidRPr="00D2552C" w:rsidRDefault="00D2552C" w:rsidP="00D2552C">
      <w:pPr>
        <w:tabs>
          <w:tab w:val="left" w:pos="27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2. </w:t>
      </w:r>
      <w:r w:rsidRPr="00D2552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Dacă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552C">
        <w:rPr>
          <w:rFonts w:ascii="Times New Roman" w:hAnsi="Times New Roman" w:cs="Times New Roman"/>
          <w:position w:val="-24"/>
          <w:sz w:val="24"/>
          <w:szCs w:val="24"/>
          <w:lang w:val="ro-RO"/>
        </w:rPr>
        <w:object w:dxaOrig="9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0.75pt" o:ole="">
            <v:imagedata r:id="rId6" o:title=""/>
          </v:shape>
          <o:OLEObject Type="Embed" ProgID="Equation.3" ShapeID="_x0000_i1025" DrawAspect="Content" ObjectID="_1583140611" r:id="rId7"/>
        </w:objec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D2552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atunci numărul </w:t>
      </w:r>
      <w:r w:rsidRPr="00D2552C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x </w:t>
      </w:r>
      <w:r w:rsidRPr="00D2552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este egal cu ….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3. </w:t>
      </w:r>
      <w:r w:rsidRPr="00D2552C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Numărul natural din intervalul (0,2) este egal cu ….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</w:t>
      </w:r>
    </w:p>
    <w:p w:rsidR="00D2552C" w:rsidRPr="00C0303B" w:rsidRDefault="00D2552C" w:rsidP="00D25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4.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Rombul </w:t>
      </w:r>
      <w:r w:rsidRPr="00C0303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ABCD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are diagonalele </w:t>
      </w:r>
      <w:r w:rsidRPr="00C0303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AC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=16cm și </w:t>
      </w:r>
      <w:r w:rsidRPr="00C0303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BD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=12cm. Lungimea laturii </w:t>
      </w:r>
      <w:r w:rsidRPr="00C0303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AB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 acestui romb este egală cu …  cm.</w:t>
      </w:r>
    </w:p>
    <w:p w:rsidR="00D2552C" w:rsidRPr="00D2552C" w:rsidRDefault="00D2552C" w:rsidP="00D25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5. 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 xml:space="preserve">Secțiunea axială a cilindrului circular drept reprezentat în </w:t>
      </w:r>
      <w:r w:rsidRPr="00D2552C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Figura 1 </w:t>
      </w:r>
      <w:r>
        <w:rPr>
          <w:rFonts w:ascii="Times New Roman" w:hAnsi="Times New Roman" w:cs="Times New Roman"/>
          <w:sz w:val="24"/>
          <w:szCs w:val="24"/>
          <w:lang w:val="ro-RO"/>
        </w:rPr>
        <w:t>este un pătrat cu latura de 6cm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>Volumu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l acestui cilindru este egal cu </w:t>
      </w:r>
      <w:r w:rsidR="008A5B39"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  <w:t xml:space="preserve">... 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>π cm</w:t>
      </w:r>
      <w:r w:rsidRPr="00D2552C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>3</w:t>
      </w:r>
      <w:r w:rsidRPr="00D2552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2552C" w:rsidRDefault="00D2552C" w:rsidP="00D2552C">
      <w:pPr>
        <w:rPr>
          <w:lang w:val="ro-RO"/>
        </w:rPr>
      </w:pPr>
      <w:r>
        <w:rPr>
          <w:noProof/>
        </w:rPr>
        <w:drawing>
          <wp:inline distT="0" distB="0" distL="0" distR="0">
            <wp:extent cx="15906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21" cy="1086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ro-RO"/>
        </w:rPr>
        <w:t>Figura 1</w:t>
      </w:r>
    </w:p>
    <w:p w:rsidR="00D2552C" w:rsidRPr="00C0303B" w:rsidRDefault="00D2552C" w:rsidP="00D255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D2552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6. </w:t>
      </w: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În tabelul de mai jos este prezentată repartiția elevilor unei clase a VIII-a, în funcție de notele obținute la teza la matematică, în semestrul al II-lea.</w:t>
      </w:r>
    </w:p>
    <w:tbl>
      <w:tblPr>
        <w:tblStyle w:val="TableGrid"/>
        <w:tblW w:w="6276" w:type="dxa"/>
        <w:tblInd w:w="216" w:type="dxa"/>
        <w:tblLook w:val="04A0" w:firstRow="1" w:lastRow="0" w:firstColumn="1" w:lastColumn="0" w:noHBand="0" w:noVBand="1"/>
      </w:tblPr>
      <w:tblGrid>
        <w:gridCol w:w="159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576"/>
      </w:tblGrid>
      <w:tr w:rsidR="00C0303B" w:rsidRPr="00C0303B" w:rsidTr="00593E21">
        <w:tc>
          <w:tcPr>
            <w:tcW w:w="159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Nota la teza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7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8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9</w:t>
            </w:r>
          </w:p>
        </w:tc>
        <w:tc>
          <w:tcPr>
            <w:tcW w:w="57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10</w:t>
            </w:r>
          </w:p>
        </w:tc>
      </w:tr>
      <w:tr w:rsidR="00C0303B" w:rsidRPr="00C0303B" w:rsidTr="00593E21">
        <w:tc>
          <w:tcPr>
            <w:tcW w:w="159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Număr elevi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0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45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576" w:type="dxa"/>
          </w:tcPr>
          <w:p w:rsidR="00C0303B" w:rsidRPr="00C0303B" w:rsidRDefault="00C0303B" w:rsidP="00D255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</w:pPr>
            <w:r w:rsidRPr="00C0303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o-RO"/>
              </w:rPr>
              <w:t>3</w:t>
            </w:r>
          </w:p>
        </w:tc>
      </w:tr>
    </w:tbl>
    <w:p w:rsidR="00D2552C" w:rsidRDefault="00C0303B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  <w:r w:rsidRPr="00C0303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Conform tabelului, numărul elevilor care au obținut la teză cel puțin nota 9 este mai mare decât numărul elevilor care au obținut la teză cel mult nota 4 cu …. </w:t>
      </w:r>
    </w:p>
    <w:p w:rsidR="00C0303B" w:rsidRDefault="00C0303B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ro-RO"/>
        </w:rPr>
      </w:pPr>
    </w:p>
    <w:p w:rsidR="00C0303B" w:rsidRDefault="00C3324B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  <w:u w:val="single"/>
          <w:lang w:val="ro-RO"/>
        </w:rPr>
      </w:pPr>
      <w:r w:rsidRPr="00C3324B">
        <w:rPr>
          <w:rFonts w:ascii="TimesNewRoman,Bold" w:hAnsi="TimesNewRoman,Bold" w:cs="TimesNewRoman,Bold"/>
          <w:b/>
          <w:bCs/>
          <w:sz w:val="24"/>
          <w:szCs w:val="24"/>
          <w:u w:val="single"/>
          <w:lang w:val="ro-RO"/>
        </w:rPr>
        <w:t>SUBIECTUL al II-lea - Pe foaia de examen scrieţi rezolvările complete. (30 de puncte)</w:t>
      </w:r>
    </w:p>
    <w:p w:rsidR="00C3324B" w:rsidRPr="00C3324B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97E71" wp14:editId="56447989">
                <wp:simplePos x="0" y="0"/>
                <wp:positionH relativeFrom="column">
                  <wp:posOffset>1962150</wp:posOffset>
                </wp:positionH>
                <wp:positionV relativeFrom="paragraph">
                  <wp:posOffset>341630</wp:posOffset>
                </wp:positionV>
                <wp:extent cx="400050" cy="10953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0050" cy="1095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4.5pt,26.9pt" to="186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weixwEAANIDAAAOAAAAZHJzL2Uyb0RvYy54bWysU8uOEzEQvCPxD5bvZJyF8BhlsoesgAOC&#10;aBc+wOtpZyz5pbbJTP6eticZECAkEBfLbXdVd5Xb29vJWXYCTCb4jq9XgjPwKvTGHzv+5fPbZ685&#10;S1n6XtrgoeNnSPx29/TJdowt3IQh2B6QEYlP7Rg7PuQc26ZJagAn0ypE8HSpAzqZKcRj06Mcid3Z&#10;5kaIl80YsI8YFKREp3fzJd9Vfq1B5U9aJ8jMdpx6y3XFuj6WtdltZXtEGQejLm3If+jCSeOp6EJ1&#10;J7NkX9H8QuWMwpCCzisVXBO0NgqqBlKzFj+peRhkhKqFzElxsSn9P1r18XRAZvqObzjz0tETPWSU&#10;5jhktg/ek4EB2ab4NMbUUvreH/ASpXjAInrS6Ji2Jr6nEag2kDA2VZfPi8swZabo8IUQYkNvoehq&#10;Ld5snr+q9M3MU/gipvwOgmNl03FrfHFBtvL0IWWqTanXFApKX3MndZfPFkqy9fegSRlVnHuqMwV7&#10;i+wkaRqkUuDzuigjvppdYNpYuwBFLftH4CW/QKHO29+AF0StHHxewM74gL+rnqdry3rOvzow6y4W&#10;PIb+XN+oWkODUxVehrxM5o9xhX//irtvAAAA//8DAFBLAwQUAAYACAAAACEA3jsU7N4AAAAKAQAA&#10;DwAAAGRycy9kb3ducmV2LnhtbEyPTU/DMAyG70j8h8hI3Fi6FgaUuhNi7Iw2mLRj1pi2kI8qybb2&#10;32NOcLT96vXzVMvRGnGiEHvvEOazDAS5xuvetQgf7+ubBxAxKaeV8Y4QJoqwrC8vKlVqf3YbOm1T&#10;K7jExVIhdCkNpZSx6ciqOPMDOb59+mBV4jG0Ugd15nJrZJ5lC2lV7/hDpwZ66aj53h4tQjTt69e0&#10;m/wq12FareOe3ua3iNdX4/MTiERj+gvDLz6jQ81MB390OgqDUGSP7JIQ7gpW4EBxn/PigJDniwJk&#10;Xcn/CvUPAAAA//8DAFBLAQItABQABgAIAAAAIQC2gziS/gAAAOEBAAATAAAAAAAAAAAAAAAAAAAA&#10;AABbQ29udGVudF9UeXBlc10ueG1sUEsBAi0AFAAGAAgAAAAhADj9If/WAAAAlAEAAAsAAAAAAAAA&#10;AAAAAAAALwEAAF9yZWxzLy5yZWxzUEsBAi0AFAAGAAgAAAAhAJL/B6LHAQAA0gMAAA4AAAAAAAAA&#10;AAAAAAAALgIAAGRycy9lMm9Eb2MueG1sUEsBAi0AFAAGAAgAAAAhAN47FOzeAAAACgEAAA8AAAAA&#10;AAAAAAAAAAAAIQQAAGRycy9kb3ducmV2LnhtbFBLBQYAAAAABAAEAPMAAAAs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D09B82" wp14:editId="4CEAAC62">
                <wp:simplePos x="0" y="0"/>
                <wp:positionH relativeFrom="column">
                  <wp:posOffset>2362200</wp:posOffset>
                </wp:positionH>
                <wp:positionV relativeFrom="paragraph">
                  <wp:posOffset>284480</wp:posOffset>
                </wp:positionV>
                <wp:extent cx="219075" cy="1152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6pt,22.4pt" to="203.25pt,1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LuIugEAAMgDAAAOAAAAZHJzL2Uyb0RvYy54bWysU9uO0zAQfUfiHyy/0ySVlkLUdB+6ghcE&#10;FQsf4HXGjSXfNDZN+veMnTSLAAmBUCTHl3Nm5hyP9/eTNewCGLV3HW82NWfgpO+1O3f865d3r95w&#10;FpNwvTDeQcevEPn94eWL/Rha2PrBmx6QURAX2zF0fEgptFUV5QBWxI0P4OhQebQi0RLPVY9ipOjW&#10;VNu6fl2NHvuAXkKMtPswH/JDia8UyPRJqQiJmY5TbamMWManPFaHvWjPKMKg5VKG+IcqrNCOkq6h&#10;HkQS7BvqX0JZLdFHr9JGelt5pbSEooHUNPVPah4HEaBoIXNiWG2K/y+s/Hg5IdN9x3ecOWHpih4T&#10;Cn0eEjt658hAj2yXfRpDbAl+dCdcVjGcMIueFNr8JzlsKt5eV29hSkzS5rZ5W+/uOJN01DR3W/py&#10;0OqZHTCm9+Aty5OOG+2ydtGKy4eYZugNQrxczZy/zNLVQAYb9xkU6aGMTWGXToKjQXYR1ANCSnCp&#10;WVIXdKYpbcxKrP9MXPCZCqXL/oa8Mkpm79JKttp5/F32NN1KVjP+5sCsO1vw5PtruZliDbVLMXdp&#10;7dyPP64L/fkBHr4DAAD//wMAUEsDBBQABgAIAAAAIQB8BNCs4gAAAAoBAAAPAAAAZHJzL2Rvd25y&#10;ZXYueG1sTI/RToNAEEXfTfyHzZj4YuwipdggQ6MmTR+sMRY/YMuOQGRnCbtQ6te7PunjZG7uPSff&#10;zKYTEw2utYxwt4hAEFdWt1wjfJTb2zUI5xVr1VkmhDM52BSXF7nKtD3xO00HX4tQwi5TCI33fSal&#10;qxoyyi1sTxx+n3YwyodzqKUe1CmUm07GUZRKo1oOC43q6bmh6uswGoTd9oleVuexTvRqV95M5f71&#10;+22NeH01Pz6A8DT7vzD84gd0KALT0Y6snegQlvdxcPEISRIUQiCJ0hWII0Icp0uQRS7/KxQ/AAAA&#10;//8DAFBLAQItABQABgAIAAAAIQC2gziS/gAAAOEBAAATAAAAAAAAAAAAAAAAAAAAAABbQ29udGVu&#10;dF9UeXBlc10ueG1sUEsBAi0AFAAGAAgAAAAhADj9If/WAAAAlAEAAAsAAAAAAAAAAAAAAAAALwEA&#10;AF9yZWxzLy5yZWxzUEsBAi0AFAAGAAgAAAAhAF2Uu4i6AQAAyAMAAA4AAAAAAAAAAAAAAAAALgIA&#10;AGRycy9lMm9Eb2MueG1sUEsBAi0AFAAGAAgAAAAhAHwE0KziAAAACgEAAA8AAAAAAAAAAAAAAAAA&#10;FAQAAGRycy9kb3ducmV2LnhtbFBLBQYAAAAABAAEAPMAAAAjBQAAAAA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E4037E" wp14:editId="0366D517">
                <wp:simplePos x="0" y="0"/>
                <wp:positionH relativeFrom="column">
                  <wp:posOffset>2238375</wp:posOffset>
                </wp:positionH>
                <wp:positionV relativeFrom="paragraph">
                  <wp:posOffset>341630</wp:posOffset>
                </wp:positionV>
                <wp:extent cx="123825" cy="99060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990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6.25pt,26.9pt" to="186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3P1AEAAPYDAAAOAAAAZHJzL2Uyb0RvYy54bWysU02P0zAQvSPxHyzfadKwrHajpntoBRwQ&#10;VCz8AK8zbiz5S2PTpP+esdNmESAhEBfL9sx7M+95vHmYrGEnwKi96/h6VXMGTvpeu2PHv355++qO&#10;s5iE64XxDjp+hsgfti9fbMbQQuMHb3pARiQutmPo+JBSaKsqygGsiCsfwFFQebQi0RGPVY9iJHZr&#10;qqaub6vRYx/QS4iRbvdzkG8Lv1Ig0yelIiRmOk69pbJiWZ/yWm03oj2iCIOWlzbEP3RhhXZUdKHa&#10;iyTYN9S/UFkt0Uev0kp6W3mltISigdSs65/UPA4iQNFC5sSw2BT/H638eDog033HbzhzwtITPSYU&#10;+jgktvPOkYEe2U32aQyxpfSdO+DlFMMBs+hJoWXK6PCeRqDYQMLYVFw+Ly7DlJiky3Xz+q55w5mk&#10;0P19fVuXV6hmmkwXMKZ34C3Lm44b7bIJohWnDzFRaUq9puRr466gvYgDOwl66p52uWdKzeEq9z53&#10;W3bpbGCGfgZF6nNXpUSZO9gZnGmElOBSszBRdoYpbcwCrP8MvORnKJSZ/BvwgiiVvUsL2Grn8XfV&#10;07S+tKzm/KsDs+5swZPvz+UdizU0XMWry0fI0/vjucCfv+v2OwAAAP//AwBQSwMEFAAGAAgAAAAh&#10;AIYJoCLhAAAACgEAAA8AAABkcnMvZG93bnJldi54bWxMj0FLw0AQhe+C/2EZwZvdmBgbYyZFC4WC&#10;KFoFr5vsNglmZ0N226T+eseTHod5vPd9xWq2vTia0XeOEK4XEQhDtdMdNQgf75urDIQPirTqHRmE&#10;k/GwKs/PCpVrN9GbOe5CI7iEfK4Q2hCGXEpft8Yqv3CDIf7t3WhV4HNspB7VxOW2l3EU3UqrOuKF&#10;Vg1m3Zr6a3ewCOvlfvjebLc3k3t5zT5PfWUfn58QLy/mh3sQwczhLwy/+IwOJTNV7kDaix4hSeOU&#10;owhpwgocSJYxy1UIcXSXgSwL+V+h/AEAAP//AwBQSwECLQAUAAYACAAAACEAtoM4kv4AAADhAQAA&#10;EwAAAAAAAAAAAAAAAAAAAAAAW0NvbnRlbnRfVHlwZXNdLnhtbFBLAQItABQABgAIAAAAIQA4/SH/&#10;1gAAAJQBAAALAAAAAAAAAAAAAAAAAC8BAABfcmVscy8ucmVsc1BLAQItABQABgAIAAAAIQDtjZ3P&#10;1AEAAPYDAAAOAAAAAAAAAAAAAAAAAC4CAABkcnMvZTJvRG9jLnhtbFBLAQItABQABgAIAAAAIQCG&#10;CaAi4QAAAAoBAAAPAAAAAAAAAAAAAAAAAC4EAABkcnMvZG93bnJldi54bWxQSwUGAAAAAAQABADz&#10;AAAAPAUAAAAA&#10;" strokecolor="#bc4542 [3045]">
                <v:stroke dashstyle="dash"/>
              </v:line>
            </w:pict>
          </mc:Fallback>
        </mc:AlternateContent>
      </w:r>
      <w:r w:rsidR="004F1573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354C81" wp14:editId="5DC4F2DD">
                <wp:simplePos x="0" y="0"/>
                <wp:positionH relativeFrom="column">
                  <wp:posOffset>2362200</wp:posOffset>
                </wp:positionH>
                <wp:positionV relativeFrom="paragraph">
                  <wp:posOffset>341630</wp:posOffset>
                </wp:positionV>
                <wp:extent cx="504825" cy="9906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90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pt,26.9pt" to="225.7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ogvgEAAMcDAAAOAAAAZHJzL2Uyb0RvYy54bWysU01vEzEQvSPxHyzfyW4iGrWrbHpIBRcE&#10;EYUf4HrHWUu2xxqbfPx7xk6yrQAJgXrxeux5b+Y9z67uj96JPVCyGHo5n7VSQNA42LDr5fdvH97d&#10;SpGyCoNyGKCXJ0jyfv32zeoQO1jgiG4AEkwSUneIvRxzjl3TJD2CV2mGEQJfGiSvMoe0awZSB2b3&#10;rlm07bI5IA2RUENKfPpwvpTrym8M6PzFmARZuF5yb7muVNensjbrlep2pOJo9aUN9R9deGUDF52o&#10;HlRW4gfZ36i81YQJTZ5p9A0aYzVUDaxm3v6i5nFUEaoWNifFyab0erT6835Lwg69XEoRlOcnesyk&#10;7G7MYoMhsIFIYll8OsTUcfombOkSpbilIvpoyJcvyxHH6u1p8haOWWg+vGnf3y5upNB8dXfXLtvq&#10;ffMMjpTyR0AvyqaXzoYiXXVq/yllLsip1xQOSjPn8nWXTw5KsgtfwbAcLjiv6DpIsHEk9opHQGkN&#10;Ic+LHOar2QVmrHMTsP078JJfoFCH7F/AE6JWxpAnsLcB6U/V8/HasjnnXx046y4WPOFwqg9TreFp&#10;qQovk13G8WVc4c//3/onAAAA//8DAFBLAwQUAAYACAAAACEAHH4o+eIAAAAKAQAADwAAAGRycy9k&#10;b3ducmV2LnhtbEyP0U6DQBBF3038h82Y+GLsUloUkaVRk6YPaozFD9iyIxDZWcIulPr1jk/6OJmb&#10;e8/JN7PtxISDbx0pWC4iEEiVMy3VCj7K7XUKwgdNRneOUMEJPWyK87NcZ8Yd6R2nfagFl5DPtIIm&#10;hD6T0lcNWu0Xrkfi36cbrA58DrU0gz5yue1kHEU30uqWeKHRPT41WH3tR6tgt33E5+Q01muT7Mqr&#10;qXx5/X5Llbq8mB/uQQScw18YfvEZHQpmOriRjBedgtVtzC5BQbJiBQ6sk2UC4qAgju5SkEUu/ysU&#10;PwAAAP//AwBQSwECLQAUAAYACAAAACEAtoM4kv4AAADhAQAAEwAAAAAAAAAAAAAAAAAAAAAAW0Nv&#10;bnRlbnRfVHlwZXNdLnhtbFBLAQItABQABgAIAAAAIQA4/SH/1gAAAJQBAAALAAAAAAAAAAAAAAAA&#10;AC8BAABfcmVscy8ucmVsc1BLAQItABQABgAIAAAAIQBLa7ogvgEAAMcDAAAOAAAAAAAAAAAAAAAA&#10;AC4CAABkcnMvZTJvRG9jLnhtbFBLAQItABQABgAIAAAAIQAcfij54gAAAAoBAAAPAAAAAAAAAAAA&#10;AAAAABgEAABkcnMvZG93bnJldi54bWxQSwUGAAAAAAQABADzAAAAJwUAAAAA&#10;" strokecolor="#4579b8 [3044]"/>
            </w:pict>
          </mc:Fallback>
        </mc:AlternateContent>
      </w:r>
      <w:r w:rsidR="00C3324B" w:rsidRPr="00C3324B">
        <w:rPr>
          <w:rFonts w:ascii="Times New Roman" w:hAnsi="Times New Roman" w:cs="Times New Roman"/>
          <w:b/>
          <w:sz w:val="24"/>
          <w:szCs w:val="24"/>
          <w:lang w:val="ro-RO"/>
        </w:rPr>
        <w:t xml:space="preserve">5p 1. </w:t>
      </w:r>
      <w:r w:rsidR="00C3324B" w:rsidRPr="00C3324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Desenaţi, pe foaia de examen, o piramidă patrulateră regulată de vârf </w:t>
      </w:r>
      <w:r w:rsidR="00C3324B" w:rsidRPr="00C3324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V </w:t>
      </w:r>
      <w:r w:rsidR="00C3324B" w:rsidRPr="00C3324B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bază </w:t>
      </w:r>
      <w:r w:rsidR="00C3324B" w:rsidRPr="00C3324B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>ABCD</w:t>
      </w:r>
      <w:r w:rsidR="00C3324B">
        <w:rPr>
          <w:rFonts w:ascii="Times New Roman" w:hAnsi="Times New Roman" w:cs="Times New Roman"/>
          <w:b/>
          <w:iCs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b/>
          <w:iCs/>
          <w:sz w:val="24"/>
          <w:szCs w:val="24"/>
          <w:lang w:val="ro-RO"/>
        </w:rPr>
        <w:t xml:space="preserve">                                                 V</w:t>
      </w:r>
    </w:p>
    <w:p w:rsidR="00C3324B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981710</wp:posOffset>
                </wp:positionV>
                <wp:extent cx="628650" cy="0"/>
                <wp:effectExtent l="0" t="0" r="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25pt,77.3pt" to="225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JXhyAEAAOkDAAAOAAAAZHJzL2Uyb0RvYy54bWysU01v2zAMvQ/ofxB0X+wEWFAYcXpIsF2G&#10;Lli3H6DKVCxAX6DU2Pn3o2THHdYBw4ZdaEnkI/ke6d3DaA27AEbtXcvXq5ozcNJ32p1b/v3bx/f3&#10;nMUkXCeMd9DyK0T+sL97txtCAxvfe9MBMkriYjOElvcphaaqouzBirjyARw5lUcrEl3xXHUoBspu&#10;TbWp6201eOwCegkx0utxcvJ9ya8UyPRFqQiJmZZTb6lYLPY522q/E80ZRei1nNsQ/9CFFdpR0SXV&#10;USTBXlC/SWW1RB+9SivpbeWV0hIKB2Kzrn9h89SLAIULiRPDIlP8f2nl4+WETHc0uw1nTlia0VNC&#10;oc99YgfvHCnokZGTlBpCbAhwcCecbzGcMNMeFdr8JUJsLOpeF3VhTEzS43Zzv/1AM5A3V/WKCxjT&#10;J/CW5UPLjXaZt2jE5XNMVItCbyH52bhs88tRxJ5dBE23o1NukkKzu8rNTu2VU7oamKBfQRFhamhd&#10;SpRVg4PBKY2QElwqdEsmis4wpY1ZgPWfgXN8hkJZw78BL4hS2bu0gK12Hn9XPY3rmbya4m8KTLyz&#10;BM++u5bBFWlon4pW8+7nhf35XuCvf+j+BwAAAP//AwBQSwMEFAAGAAgAAAAhAPdlIbDgAAAACwEA&#10;AA8AAABkcnMvZG93bnJldi54bWxMj0FLw0AQhe+C/2EZwYu0u41NKTGbEqSe9GCrRbxts2MSzM7G&#10;7LZN/70jCHqc9z7evJevRteJIw6h9aRhNlUgkCpvW6o1vL48TJYgQjRkTecJNZwxwKq4vMhNZv2J&#10;NnjcxlpwCIXMaGhi7DMpQ9WgM2HqeyT2PvzgTORzqKUdzInDXScTpRbSmZb4Q2N6vG+w+twenAaV&#10;PJXr5Xiub2zZqsf3r3L9tnvW+vpqLO9ARBzjHww/9bk6FNxp7w9kg+g03KZJyigb6XwBgol5OmNl&#10;/6vIIpf/NxTfAAAA//8DAFBLAQItABQABgAIAAAAIQC2gziS/gAAAOEBAAATAAAAAAAAAAAAAAAA&#10;AAAAAABbQ29udGVudF9UeXBlc10ueG1sUEsBAi0AFAAGAAgAAAAhADj9If/WAAAAlAEAAAsAAAAA&#10;AAAAAAAAAAAALwEAAF9yZWxzLy5yZWxzUEsBAi0AFAAGAAgAAAAhAHn0leHIAQAA6QMAAA4AAAAA&#10;AAAAAAAAAAAALgIAAGRycy9lMm9Eb2MueG1sUEsBAi0AFAAGAAgAAAAhAPdlIbDgAAAACwEAAA8A&#10;AAAAAAAAAAAAAAAAIgQAAGRycy9kb3ducmV2LnhtbFBLBQYAAAAABAAEAPMAAAAvBQAAAAA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981710</wp:posOffset>
                </wp:positionV>
                <wp:extent cx="276225" cy="1047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10477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77.3pt" to="176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t5j0wEAAPgDAAAOAAAAZHJzL2Uyb0RvYy54bWysU02P0zAQvSPxHyzfadKI3aKo6R5awQVB&#10;xbLcvc64seQvjU2T/nvGThsQICQQF8v2zHue92a8fZisYWfAqL3r+HpVcwZO+l67U8efPr999Yaz&#10;mITrhfEOOn6ByB92L19sx9BC4wdvekBGJC62Y+j4kFJoqyrKAayIKx/AUVB5tCLREU9Vj2Ikdmuq&#10;pq7vq9FjH9BLiJFuD3OQ7wq/UiDTR6UiJGY6TrWlsmJZn/Na7baiPaEIg5bXMsQ/VGGFdvToQnUQ&#10;SbCvqH+hslqij16llfS28kppCUUDqVnXP6l5HESAooXMiWGxKf4/WvnhfESme+rdmjMnLPXoMaHQ&#10;pyGxvXeOHPTIKEhOjSG2BNi7I15PMRwxy54UWqaMDl+IqBhB0thUfL4sPsOUmKTLZnPfNHecSQqt&#10;69ebzV1mr2aaTBcwpnfgLcubjhvtsg2iFef3Mc2pt5R8bdwNdBBxYGdBze5pd2XN4SrXPldbduli&#10;YIZ+AkX6qaq57jJ5sDc40wgpwaVmYaLsDFPamAVYl9r+CLzmZyiUqfwb8IIoL3uXFrDVzuPvXk9T&#10;aRhZqub8mwOz7mzBs+8vpY/FGhqv0oHrV8jz++O5wL9/2N03AAAA//8DAFBLAwQUAAYACAAAACEA&#10;GdfU++MAAAALAQAADwAAAGRycy9kb3ducmV2LnhtbEyPQUvDQBCF74L/YRnBm92kbdoasylaKBSk&#10;olXwukmmSXB3NmS3Teqvdzzpcd57vPleth6tEWfsfetIQTyJQCCVrmqpVvDxvr1bgfBBU6WNI1Rw&#10;QQ/r/Poq02nlBnrD8yHUgkvIp1pBE0KXSunLBq32E9chsXd0vdWBz76WVa8HLrdGTqNoIa1uiT80&#10;usNNg+XX4WQVbJbH7nu7280H9/K6+ryYwj7tn5W6vRkfH0AEHMNfGH7xGR1yZirciSovjIJZdM9b&#10;AhvJfAGCE7NkmoAoWFnGMcg8k/835D8AAAD//wMAUEsBAi0AFAAGAAgAAAAhALaDOJL+AAAA4QEA&#10;ABMAAAAAAAAAAAAAAAAAAAAAAFtDb250ZW50X1R5cGVzXS54bWxQSwECLQAUAAYACAAAACEAOP0h&#10;/9YAAACUAQAACwAAAAAAAAAAAAAAAAAvAQAAX3JlbHMvLnJlbHNQSwECLQAUAAYACAAAACEAM5be&#10;Y9MBAAD4AwAADgAAAAAAAAAAAAAAAAAuAgAAZHJzL2Uyb0RvYy54bWxQSwECLQAUAAYACAAAACEA&#10;GdfU++MAAAALAQAADwAAAAAAAAAAAAAAAAAtBAAAZHJzL2Rvd25yZXYueG1sUEsFBgAAAAAEAAQA&#10;8wAAAD0FAAAAAA==&#10;" strokecolor="#bc4542 [3045]">
                <v:stroke dashstyle="dash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1086485</wp:posOffset>
                </wp:positionV>
                <wp:extent cx="1333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85.55pt" to="16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aPgtQEAAMQDAAAOAAAAZHJzL2Uyb0RvYy54bWysU8GOEzEMvSPxD1HudKZbgdCo0z10BRcE&#10;FQsfkM04nUhJHDmhM/17nLSdRYCEQFwycexn+z17tvezd+IElCyGXq5XrRQQNA42HHv59cu7V2+l&#10;SFmFQTkM0MszJHm/e/liO8UO7nBENwAJThJSN8VejjnHrmmSHsGrtMIIgZ0GyavMJh2bgdTE2b1r&#10;7tr2TTMhDZFQQ0r8+nBxyl3Nbwzo/MmYBFm4XnJvuZ5Uz6dyNrut6o6k4mj1tQ31D114ZQMXXVI9&#10;qKzEN7K/pPJWEyY0eaXRN2iM1VA5MJt1+xObx1FFqFxYnBQXmdL/S6s/ng4k7MCzY3mC8jyjx0zK&#10;Hscs9hgCK4gk2MlKTTF1DNiHA12tFA9UaM+GfPkyITFXdc+LujBnoflxvdlsXnMRfXM1z7hIKb8H&#10;9KJceulsKLxVp04fUuZaHHoLYaP0calcb/nsoAS78BkMcym1KrpuEewdiZPi+SutIeR1YcL5anSB&#10;GevcAmz/DLzGFyjUDfsb8IKolTHkBextQPpd9TzfWjaX+JsCF95FgiccznUmVRpelcrwutZlF3+0&#10;K/z559t9BwAA//8DAFBLAwQUAAYACAAAACEA/d2NKeAAAAALAQAADwAAAGRycy9kb3ducmV2Lnht&#10;bEyPUUvDQBCE3wX/w7GCL9JeYmytMZeiQulDFbHxB1xzaxLM7YXcJU399a4g6OPODLPfZOvJtmLE&#10;3jeOFMTzCARS6UxDlYL3YjNbgfBBk9GtI1RwQg/r/Pws06lxR3rDcR8qwSXkU62gDqFLpfRljVb7&#10;ueuQ2PtwvdWBz76SptdHLretvI6ipbS6If5Q6w6faiw/94NVsN084m5xGqobs9gWV2Px/PL1ulLq&#10;8mJ6uAcRcAp/YfjBZ3TImengBjJetAqS6I63BDZu4xgEJ5IkYuXwq8g8k/835N8AAAD//wMAUEsB&#10;Ai0AFAAGAAgAAAAhALaDOJL+AAAA4QEAABMAAAAAAAAAAAAAAAAAAAAAAFtDb250ZW50X1R5cGVz&#10;XS54bWxQSwECLQAUAAYACAAAACEAOP0h/9YAAACUAQAACwAAAAAAAAAAAAAAAAAvAQAAX3JlbHMv&#10;LnJlbHNQSwECLQAUAAYACAAAACEAhfmj4LUBAADEAwAADgAAAAAAAAAAAAAAAAAuAgAAZHJzL2Uy&#10;b0RvYy54bWxQSwECLQAUAAYACAAAACEA/d2NKeAAAAALAQAADwAAAAAAAAAAAAAAAAAP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1086485</wp:posOffset>
                </wp:positionV>
                <wp:extent cx="6191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5pt,85.55pt" to="203.2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RYtgEAAMIDAAAOAAAAZHJzL2Uyb0RvYy54bWysU8GO0zAQvSPxD5bvNE0lVjRquoeu4IKg&#10;YuEDvM64sWR7rLFp079n7LZZxCIhEBfHY897M+95srmfvBNHoGQx9LJdLKWAoHGw4dDLb1/fv3kn&#10;RcoqDMphgF6eIcn77etXm1PsYIUjugFIMElI3Sn2csw5dk2T9AhepQVGCHxpkLzKHNKhGUidmN27&#10;ZrVc3jUnpCESakiJTx8ul3Jb+Y0BnT8bkyAL10vuLdeV6vpU1ma7Ud2BVBytvrah/qELr2zgojPV&#10;g8pKfCf7gspbTZjQ5IVG36AxVkPVwGra5S9qHkcVoWphc1KcbUr/j1Z/Ou5J2KGXaymC8vxEj5mU&#10;PYxZ7DAENhBJrItPp5g6Tt+FPV2jFPdURE+GfPmyHDFVb8+ztzBlofnwrl23q7dS6NtV84yLlPIH&#10;QC/KppfOhqJader4MWWuxam3FA5KH5fKdZfPDkqyC1/AsBKu1VZ0nSHYORJHxa+vtIaQ26KE+Wp2&#10;gRnr3Axc/hl4zS9QqPP1N+AZUStjyDPY24D0u+p5urVsLvk3By66iwVPOJzrm1RreFCqwutQl0n8&#10;Oa7w519v+wMAAP//AwBQSwMEFAAGAAgAAAAhACK7mNPhAAAACwEAAA8AAABkcnMvZG93bnJldi54&#10;bWxMj1FLw0AQhN8F/8Oxgi9iL9GmrTGXokLpg4q08Qdcc2sSzO2F3CVN/fWuIOjjzgyz32TrybZi&#10;xN43jhTEswgEUulMQ5WC92JzvQLhgyajW0eo4IQe1vn5WaZT4460w3EfKsEl5FOtoA6hS6X0ZY1W&#10;+5nrkNj7cL3Vgc++kqbXRy63rbyJooW0uiH+UOsOn2osP/eDVbDdPOJzchqquUm2xdVYvLx+va2U&#10;uryYHu5BBJzCXxh+8BkdcmY6uIGMF62C2+iOtwQ2lnEMghPzaJGAOPwqMs/k/w35NwAAAP//AwBQ&#10;SwECLQAUAAYACAAAACEAtoM4kv4AAADhAQAAEwAAAAAAAAAAAAAAAAAAAAAAW0NvbnRlbnRfVHlw&#10;ZXNdLnhtbFBLAQItABQABgAIAAAAIQA4/SH/1gAAAJQBAAALAAAAAAAAAAAAAAAAAC8BAABfcmVs&#10;cy8ucmVsc1BLAQItABQABgAIAAAAIQB1IoRYtgEAAMIDAAAOAAAAAAAAAAAAAAAAAC4CAABkcnMv&#10;ZTJvRG9jLnhtbFBLAQItABQABgAIAAAAIQAiu5jT4QAAAAsBAAAPAAAAAAAAAAAAAAAAABA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981710</wp:posOffset>
                </wp:positionV>
                <wp:extent cx="285750" cy="10477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25pt,77.3pt" to="225.75pt,8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BjxAEAANEDAAAOAAAAZHJzL2Uyb0RvYy54bWysU02P0zAQvSPxHyzfadKK0ipquoeu4IKg&#10;YlnuXmfcWPKXxqZJ/z1jpw0IEBKrvVj+mPdm3pvx7m60hp0Bo/au5ctFzRk46TvtTi1//Pr+zZaz&#10;mITrhPEOWn6ByO/2r1/thtDAyvfedICMSFxshtDyPqXQVFWUPVgRFz6Ao0fl0YpERzxVHYqB2K2p&#10;VnX9rho8dgG9hBjp9n565PvCrxTI9FmpCImZllNtqaxY1qe8VvudaE4oQq/ltQzxjCqs0I6SzlT3&#10;Ign2HfUfVFZL9NGrtJDeVl4pLaFoIDXL+jc1D70IULSQOTHMNsWXo5Wfzkdkums5NcoJSy16SCj0&#10;qU/s4J0jAz2ybfZpCLGh8IM74vUUwxGz6FGhZcro8I1GoNhAwthYXL7MLsOYmKTL1Xa9WVMvJD0t&#10;67ebzTqzVxNNpgsY0wfwluVNy4122QTRiPPHmKbQWwjhcllTIWWXLgZysHFfQJEwSjiVVEYKDgbZ&#10;WdAwCCnBpeU1dYnOMKWNmYF1SftP4DU+Q6GM2/+AZ0TJ7F2awVY7j3/LnsZbyWqKvzkw6c4WPPnu&#10;UlpUrKG5KeZeZzwP5q/nAv/5E/c/AAAA//8DAFBLAwQUAAYACAAAACEA4iOr7N0AAAALAQAADwAA&#10;AGRycy9kb3ducmV2LnhtbEyPwU7DMBBE70j8g7VI3KjjKgkoxKkQpWdEAYmjGy9JwF5Hsdsmf89y&#10;guPOPM3O1JvZO3HCKQ6BNKhVBgKpDXagTsPb6+7mDkRMhqxxgVDDghE2zeVFbSobzvSCp33qBIdQ&#10;rIyGPqWxkjK2PXoTV2FEYu8zTN4kPqdO2smcOdw7uc6yUnozEH/ozYiPPbbf+6PXEF339LW8L2G7&#10;ttOy3cUPfFa51tdX88M9iIRz+oPhtz5Xh4Y7HcKRbBROQ56VBaNsFHkJgom8UKwcWLlVCmRTy/8b&#10;mh8AAAD//wMAUEsBAi0AFAAGAAgAAAAhALaDOJL+AAAA4QEAABMAAAAAAAAAAAAAAAAAAAAAAFtD&#10;b250ZW50X1R5cGVzXS54bWxQSwECLQAUAAYACAAAACEAOP0h/9YAAACUAQAACwAAAAAAAAAAAAAA&#10;AAAvAQAAX3JlbHMvLnJlbHNQSwECLQAUAAYACAAAACEAZsAQY8QBAADRAwAADgAAAAAAAAAAAAAA&#10;AAAuAgAAZHJzL2Uyb0RvYy54bWxQSwECLQAUAAYACAAAACEA4iOr7N0AAAALAQAADwAAAAAAAAAA&#10;AAAAAAAeBAAAZHJzL2Rvd25yZXYueG1sUEsFBgAAAAAEAAQA8wAAACgFAAAAAA==&#10;" strokecolor="#4579b8 [3044]"/>
            </w:pict>
          </mc:Fallback>
        </mc:AlternateConten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</w:t>
      </w: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                                                        </w:t>
      </w:r>
      <w:r w:rsidRPr="00DB7EC1">
        <w:rPr>
          <w:rFonts w:ascii="Times New Roman" w:hAnsi="Times New Roman" w:cs="Times New Roman"/>
          <w:b/>
          <w:sz w:val="24"/>
          <w:szCs w:val="24"/>
          <w:lang w:val="ro-RO"/>
        </w:rPr>
        <w:t>B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C</w:t>
      </w:r>
    </w:p>
    <w:p w:rsidR="00DB7EC1" w:rsidRDefault="00DB7EC1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A              D</w:t>
      </w:r>
    </w:p>
    <w:p w:rsidR="00DB7EC1" w:rsidRDefault="00273FEF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273F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5p 2. </w:t>
      </w:r>
      <w:r w:rsidRPr="00273FEF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Arătați că suma numerelor </w:t>
      </w:r>
      <w:r w:rsidR="00D911F0" w:rsidRPr="00273FEF">
        <w:rPr>
          <w:rFonts w:ascii="Times New Roman" w:hAnsi="Times New Roman" w:cs="Times New Roman"/>
          <w:b/>
          <w:color w:val="FF0000"/>
          <w:position w:val="-30"/>
          <w:sz w:val="24"/>
          <w:szCs w:val="24"/>
          <w:lang w:val="ro-RO"/>
        </w:rPr>
        <w:object w:dxaOrig="3700" w:dyaOrig="720">
          <v:shape id="_x0000_i1026" type="#_x0000_t75" style="width:185.25pt;height:36pt" o:ole="">
            <v:imagedata r:id="rId9" o:title=""/>
          </v:shape>
          <o:OLEObject Type="Embed" ProgID="Equation.3" ShapeID="_x0000_i1026" DrawAspect="Content" ObjectID="_1583140612" r:id="rId10"/>
        </w:object>
      </w:r>
      <w:r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și </w:t>
      </w:r>
      <w:r w:rsidR="00D911F0" w:rsidRPr="00D911F0">
        <w:rPr>
          <w:rFonts w:ascii="Times New Roman" w:hAnsi="Times New Roman" w:cs="Times New Roman"/>
          <w:b/>
          <w:color w:val="FF0000"/>
          <w:position w:val="-30"/>
          <w:sz w:val="24"/>
          <w:szCs w:val="24"/>
          <w:lang w:val="ro-RO"/>
        </w:rPr>
        <w:object w:dxaOrig="2520" w:dyaOrig="720">
          <v:shape id="_x0000_i1027" type="#_x0000_t75" style="width:126pt;height:36pt" o:ole="">
            <v:imagedata r:id="rId11" o:title=""/>
          </v:shape>
          <o:OLEObject Type="Embed" ProgID="Equation.3" ShapeID="_x0000_i1027" DrawAspect="Content" ObjectID="_1583140613" r:id="rId12"/>
        </w:object>
      </w:r>
      <w:r w:rsidR="00D911F0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este pătratul unui număr natural.</w:t>
      </w:r>
    </w:p>
    <w:p w:rsidR="00D911F0" w:rsidRDefault="00D911F0" w:rsidP="00D91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911F0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5p 3.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Perimetrul unui dreptunghi este egal cu 220 cm. Determinaţi lungimea și lățimea acestui dreptunghi, știind că, dacă am mări lățimea dreptunghiului cu 10 cm și am micșora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lungimea dreptunghiului cu 20 cm, am obține un dreptunghi cu aria egală cu aria dreptunghiului inițial.</w:t>
      </w:r>
    </w:p>
    <w:p w:rsidR="00D911F0" w:rsidRDefault="00230178" w:rsidP="00C03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5p 4</w:t>
      </w:r>
      <w:r w:rsidRPr="001B0A38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.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consideră funcția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1B0A38">
        <w:rPr>
          <w:rFonts w:ascii="Times New Roman" w:hAnsi="Times New Roman" w:cs="Times New Roman"/>
          <w:color w:val="FF0000"/>
          <w:position w:val="-10"/>
          <w:sz w:val="24"/>
          <w:szCs w:val="24"/>
          <w:lang w:val="ro-RO"/>
        </w:rPr>
        <w:object w:dxaOrig="2439" w:dyaOrig="320">
          <v:shape id="_x0000_i1028" type="#_x0000_t75" style="width:122.25pt;height:15.75pt" o:ole="">
            <v:imagedata r:id="rId13" o:title=""/>
          </v:shape>
          <o:OLEObject Type="Embed" ProgID="Equation.3" ShapeID="_x0000_i1028" DrawAspect="Content" ObjectID="_1583140614" r:id="rId14"/>
        </w:objec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>.</w:t>
      </w:r>
    </w:p>
    <w:p w:rsidR="00230178" w:rsidRPr="00AB41B4" w:rsidRDefault="00230178" w:rsidP="002301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Reprezentați grafic funcția într-un sistem de axe de coordonate xOy.</w:t>
      </w:r>
    </w:p>
    <w:p w:rsidR="00230178" w:rsidRPr="00AB41B4" w:rsidRDefault="00230178" w:rsidP="002301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Claculați tangenta unghiului format de graficul funcție cu axa Oy a sistemului xOy</w:t>
      </w:r>
    </w:p>
    <w:p w:rsidR="008A1A8A" w:rsidRDefault="00E52E83" w:rsidP="008A1A8A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5p 5.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Se consideră expresia</w:t>
      </w:r>
      <w:r w:rsidRPr="006D6590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A45CE6" w:rsidRPr="00E52E83">
        <w:rPr>
          <w:rFonts w:ascii="Times New Roman" w:hAnsi="Times New Roman" w:cs="Times New Roman"/>
          <w:position w:val="-28"/>
          <w:sz w:val="24"/>
          <w:szCs w:val="24"/>
          <w:lang w:val="ro-RO"/>
        </w:rPr>
        <w:object w:dxaOrig="6120" w:dyaOrig="720">
          <v:shape id="_x0000_i1029" type="#_x0000_t75" style="width:306pt;height:36pt" o:ole="">
            <v:imagedata r:id="rId15" o:title=""/>
          </v:shape>
          <o:OLEObject Type="Embed" ProgID="Equation.3" ShapeID="_x0000_i1029" DrawAspect="Content" ObjectID="_1583140615" r:id="rId16"/>
        </w:object>
      </w:r>
      <w:r w:rsidR="000B7036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0B7036"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Arătați că</w:t>
      </w:r>
      <w:r w:rsidR="000B7036"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="000B7036" w:rsidRPr="000B7036">
        <w:rPr>
          <w:rFonts w:ascii="Times New Roman" w:hAnsi="Times New Roman" w:cs="Times New Roman"/>
          <w:position w:val="-10"/>
          <w:sz w:val="24"/>
          <w:szCs w:val="24"/>
          <w:lang w:val="ro-RO"/>
        </w:rPr>
        <w:object w:dxaOrig="940" w:dyaOrig="320">
          <v:shape id="_x0000_i1030" type="#_x0000_t75" style="width:47.25pt;height:15.75pt" o:ole="">
            <v:imagedata r:id="rId17" o:title=""/>
          </v:shape>
          <o:OLEObject Type="Embed" ProgID="Equation.3" ShapeID="_x0000_i1030" DrawAspect="Content" ObjectID="_1583140616" r:id="rId18"/>
        </w:object>
      </w:r>
    </w:p>
    <w:p w:rsidR="00DA0967" w:rsidRPr="00A45CE6" w:rsidRDefault="00DA0967" w:rsidP="008A1A8A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45CE6" w:rsidRPr="00A45CE6" w:rsidRDefault="00A45CE6" w:rsidP="00A45CE6">
      <w:pPr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/>
          <w:bCs/>
          <w:sz w:val="24"/>
          <w:szCs w:val="24"/>
          <w:u w:val="single"/>
          <w:lang w:val="ro-RO"/>
        </w:rPr>
      </w:pPr>
      <w:r w:rsidRPr="00A45CE6">
        <w:rPr>
          <w:rFonts w:ascii="TimesNewRoman,Bold" w:hAnsi="TimesNewRoman,Bold" w:cs="TimesNewRoman,Bold"/>
          <w:b/>
          <w:bCs/>
          <w:sz w:val="24"/>
          <w:szCs w:val="24"/>
          <w:u w:val="single"/>
          <w:lang w:val="ro-RO"/>
        </w:rPr>
        <w:t>SUBIECTUL al III-lea - Pe foaia de examen scrieţi rezolvările complete. (30 de puncte)</w:t>
      </w:r>
    </w:p>
    <w:p w:rsidR="00A45CE6" w:rsidRPr="00A45CE6" w:rsidRDefault="00A45CE6" w:rsidP="008A1A8A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45CE6" w:rsidRPr="00AB41B4" w:rsidRDefault="00A45CE6" w:rsidP="00A45CE6">
      <w:pPr>
        <w:pStyle w:val="ListParagraph"/>
        <w:numPr>
          <w:ilvl w:val="0"/>
          <w:numId w:val="4"/>
        </w:num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În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Figura 2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este reprezentat un dreptunghi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ABCD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cu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AB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&gt;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BC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AC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= 4dm, iar punctul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O </w:t>
      </w:r>
      <w:r w:rsidRPr="00AB41B4">
        <w:rPr>
          <w:rFonts w:ascii="Times New Roman" w:hAnsi="Times New Roman" w:cs="Times New Roman"/>
          <w:b/>
          <w:iCs/>
          <w:color w:val="FF0000"/>
          <w:sz w:val="24"/>
          <w:szCs w:val="24"/>
          <w:lang w:val="ro-RO"/>
        </w:rPr>
        <w:t xml:space="preserve">este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 intersecția diagonalelor dreptunghiului. Punctele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E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F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sunt mijloacele segmentelor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>AO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, respective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CO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punctul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L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aparține laturii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>AB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, astfel încât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LE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=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>LF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.</w:t>
      </w:r>
    </w:p>
    <w:p w:rsidR="00DA0967" w:rsidRDefault="00A45CE6" w:rsidP="00A45CE6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95550" cy="19431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946" cy="1944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CE6" w:rsidRDefault="00A45CE6" w:rsidP="00A45CE6">
      <w:pPr>
        <w:tabs>
          <w:tab w:val="left" w:pos="25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Figura 2</w:t>
      </w:r>
    </w:p>
    <w:p w:rsidR="00A45CE6" w:rsidRDefault="005E12FB" w:rsidP="005E12FB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5E12FB">
        <w:rPr>
          <w:rFonts w:ascii="Times New Roman" w:hAnsi="Times New Roman" w:cs="Times New Roman"/>
          <w:b/>
          <w:sz w:val="24"/>
          <w:szCs w:val="24"/>
          <w:lang w:val="ro-RO"/>
        </w:rPr>
        <w:t>5p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a)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Arătați că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OE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=1dm</w:t>
      </w:r>
      <w:r w:rsidRPr="00AB41B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A45CE6" w:rsidRPr="005E12F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E12FB" w:rsidRDefault="005E12FB" w:rsidP="005E12FB">
      <w:pPr>
        <w:pStyle w:val="ListParagraph"/>
        <w:tabs>
          <w:tab w:val="left" w:pos="90"/>
          <w:tab w:val="left" w:pos="25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5p b)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Demonstrați că triunghiurile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AOL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și </w:t>
      </w:r>
      <w:r w:rsidRPr="00AB41B4">
        <w:rPr>
          <w:rFonts w:ascii="Times New Roman" w:hAnsi="Times New Roman" w:cs="Times New Roman"/>
          <w:b/>
          <w:i/>
          <w:iCs/>
          <w:color w:val="FF0000"/>
          <w:sz w:val="24"/>
          <w:szCs w:val="24"/>
          <w:lang w:val="ro-RO"/>
        </w:rPr>
        <w:t xml:space="preserve">ABC </w:t>
      </w:r>
      <w:r w:rsidRPr="00AB41B4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sunt asemenea</w:t>
      </w:r>
      <w:r w:rsidRPr="00AB41B4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:rsidR="005E12FB" w:rsidRDefault="005E12FB" w:rsidP="005E12FB">
      <w:pPr>
        <w:pStyle w:val="ListParagraph"/>
        <w:tabs>
          <w:tab w:val="left" w:pos="90"/>
          <w:tab w:val="left" w:pos="2565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5p c) </w:t>
      </w:r>
      <w:r w:rsidRPr="00E10B29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>Arătați că dacă triunghil LEF este echilateral atunci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1B0A38">
        <w:rPr>
          <w:rFonts w:ascii="Times New Roman" w:hAnsi="Times New Roman" w:cs="Times New Roman"/>
          <w:color w:val="FF0000"/>
          <w:position w:val="-24"/>
          <w:sz w:val="24"/>
          <w:szCs w:val="24"/>
          <w:lang w:val="ro-RO"/>
        </w:rPr>
        <w:object w:dxaOrig="1160" w:dyaOrig="680">
          <v:shape id="_x0000_i1031" type="#_x0000_t75" style="width:57.75pt;height:33.75pt" o:ole="">
            <v:imagedata r:id="rId20" o:title=""/>
          </v:shape>
          <o:OLEObject Type="Embed" ProgID="Equation.3" ShapeID="_x0000_i1031" DrawAspect="Content" ObjectID="_1583140617" r:id="rId21"/>
        </w:object>
      </w:r>
    </w:p>
    <w:p w:rsidR="005E12FB" w:rsidRPr="001B0A38" w:rsidRDefault="005E12FB" w:rsidP="00DD2791">
      <w:pPr>
        <w:pStyle w:val="ListParagraph"/>
        <w:numPr>
          <w:ilvl w:val="0"/>
          <w:numId w:val="4"/>
        </w:numPr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</w:pP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În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 xml:space="preserve">Figura 3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este reprezentat un tetraedru regulat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 xml:space="preserve">ABCD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cu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 xml:space="preserve">AB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>=10</w:t>
      </w:r>
      <w:r w:rsidR="00DD2791"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cm . Punctele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 xml:space="preserve">M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și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 xml:space="preserve">N 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sunt mijloacele muchiilor </w:t>
      </w:r>
      <w:r w:rsidR="00DD2791"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>CD</w:t>
      </w:r>
      <w:r w:rsidRPr="001B0A38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, respectiv </w:t>
      </w:r>
      <w:r w:rsidRPr="001B0A38">
        <w:rPr>
          <w:rFonts w:ascii="Times New Roman" w:hAnsi="Times New Roman" w:cs="Times New Roman"/>
          <w:i/>
          <w:iCs/>
          <w:color w:val="FF0000"/>
          <w:sz w:val="24"/>
          <w:szCs w:val="24"/>
          <w:lang w:val="ro-RO"/>
        </w:rPr>
        <w:t>BC</w:t>
      </w:r>
    </w:p>
    <w:p w:rsidR="00DD2791" w:rsidRPr="00FD01BE" w:rsidRDefault="005022B0" w:rsidP="00DD2791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473075</wp:posOffset>
                </wp:positionV>
                <wp:extent cx="323850" cy="447675"/>
                <wp:effectExtent l="0" t="0" r="19050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37.25pt" to="104.2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u/KxwEAANMDAAAOAAAAZHJzL2Uyb0RvYy54bWysU9uO0zAQfUfiHyy/06TdS1dR033oCnhA&#10;ULHwAV5n3FjyTWPTpH/P2MlmESAkEC9W7JlzZs6Zye5+tIadAaP2ruXrVc0ZOOk77U4t//rl7Zs7&#10;zmISrhPGO2j5BSK/379+tRtCAxvfe9MBMiJxsRlCy/uUQlNVUfZgRVz5AI6CyqMVia54qjoUA7Fb&#10;U23q+rYaPHYBvYQY6fVhCvJ94VcKZPqkVITETMupt1ROLOdTPqv9TjQnFKHXcm5D/EMXVmhHRReq&#10;B5EE+4b6FyqrJfroVVpJbyuvlJZQNJCadf2TmsdeBChayJwYFpvi/6OVH89HZLqj2W05c8LSjB4T&#10;Cn3qEzt458hBj4yC5NQQYkOAgzvifIvhiFn2qNAyZXR4T0TFCJLGxuLzZfEZxsQkPV5tru5uaBqS&#10;QtfX29vtTWavJppMFzCmd+Atyx8tN9plG0Qjzh9imlKfUwiX25oaKV/pYiAnG/cZFEmjglNLZang&#10;YJCdBa2DkBJc2sylS3aGKW3MAqxL2T8C5/wMhbJwfwNeEKWyd2kBW+08/q56Gtdzy2rKf3Zg0p0t&#10;ePLdpYyoWEObU8ydtzyv5o/3An/5F/ffAQAA//8DAFBLAwQUAAYACAAAACEAWN63Xt8AAAAKAQAA&#10;DwAAAGRycy9kb3ducmV2LnhtbEyPzU7DMBCE70i8g7VIXBC1W5o2CnEqQHDhgNSAytW1lzjgnyh2&#10;2/D2LCc47Y5mNPttvZm8Y0ccUx+DhPlMAMOgo+lDJ+Ht9em6BJayCka5GFDCNybYNOdntapMPIUt&#10;HtvcMSoJqVISbM5DxXnSFr1KszhgIO8jjl5lkmPHzahOVO4dXwix4l71gS5YNeCDRf3VHryEz5ed&#10;0zeP7+XV/S5uhZ6v2sE+S3l5Md3dAss45b8w/OITOjTEtI+HYBJzpIt1QVEJ6yVNCixEScuenGUh&#10;gDc1//9C8wMAAP//AwBQSwECLQAUAAYACAAAACEAtoM4kv4AAADhAQAAEwAAAAAAAAAAAAAAAAAA&#10;AAAAW0NvbnRlbnRfVHlwZXNdLnhtbFBLAQItABQABgAIAAAAIQA4/SH/1gAAAJQBAAALAAAAAAAA&#10;AAAAAAAAAC8BAABfcmVscy8ucmVsc1BLAQItABQABgAIAAAAIQB8ou/KxwEAANMDAAAOAAAAAAAA&#10;AAAAAAAAAC4CAABkcnMvZTJvRG9jLnhtbFBLAQItABQABgAIAAAAIQBY3rde3wAAAAoBAAAPAAAA&#10;AAAAAAAAAAAAACEEAABkcnMvZG93bnJldi54bWxQSwUGAAAAAAQABADzAAAALQUAAAAA&#10;" strokecolor="#bc4542 [3045]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paragraph">
                  <wp:posOffset>901700</wp:posOffset>
                </wp:positionV>
                <wp:extent cx="6191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8.75pt,71pt" to="127.5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0MTxwEAANIDAAAOAAAAZHJzL2Uyb0RvYy54bWysU01v1DAQvSP1P1i+d5Os1IpGm+1hK+gB&#10;wYrCD3Cd8caSvzQ2m+y/Z+ykARWEBOJixZ55b+a9mezuJ2vYGTBq7zrebGrOwEnfa3fq+Ncv767f&#10;chaTcL0w3kHHLxD5/f7qzW4MLWz94E0PyIjExXYMHR9SCm1VRTmAFXHjAzgKKo9WJLriqepRjMRu&#10;TbWt69tq9NgH9BJipNeHOcj3hV8pkOmTUhESMx2n3lI5sZzP+az2O9GeUIRBy6UN8Q9dWKEdFV2p&#10;HkQS7BvqX6isluijV2kjva28UlpC0UBqmvqVmqdBBChayJwYVpvi/6OVH89HZLqn2d1w5oSlGT0l&#10;FPo0JHbwzpGDHhkFyakxxJYAB3fE5RbDEbPsSaFlyujwSETFCJLGpuLzZfUZpsQkPd42d82WykkK&#10;NXf1TRlDNbNktoAxvQdvWf7ouNEuuyBacf4QE1Wm1JcUuuSu5j7KV7oYyMnGfQZFyqje3FHZKTgY&#10;ZGdB2yCkBJe2WRfxlewMU9qYFViXsn8ELvkZCmXf/ga8Ikpl79IKttp5/F31NDVLy2rOf3Fg1p0t&#10;ePb9pUyoWEOLUxQuS5438+d7gf/4FfffAQAA//8DAFBLAwQUAAYACAAAACEAv8yrz90AAAALAQAA&#10;DwAAAGRycy9kb3ducmV2LnhtbExPQU7DMBC8I/EHa5G4IOo0kFKFOBUguHCo1IDK1bWXOBCvo9ht&#10;w+/ZnuA2szOanalWk+/FAcfYBVIwn2UgkEywHbUK3t9erpcgYtJkdR8IFfxghFV9flbp0oYjbfDQ&#10;pFZwCMVSK3ApDaWU0Tj0Os7CgMTaZxi9TkzHVtpRHznc9zLPsoX0uiP+4PSATw7Nd7P3Cr7W297c&#10;PH8srx63YZOZ+aIZ3KtSlxfTwz2IhFP6M8OpPleHmjvtwp5sFD3z4q5gK4PbnEexIy8KBrvThYGs&#10;K/l/Q/0LAAD//wMAUEsBAi0AFAAGAAgAAAAhALaDOJL+AAAA4QEAABMAAAAAAAAAAAAAAAAAAAAA&#10;AFtDb250ZW50X1R5cGVzXS54bWxQSwECLQAUAAYACAAAACEAOP0h/9YAAACUAQAACwAAAAAAAAAA&#10;AAAAAAAvAQAAX3JlbHMvLnJlbHNQSwECLQAUAAYACAAAACEAnrtDE8cBAADSAwAADgAAAAAAAAAA&#10;AAAAAAAuAgAAZHJzL2Uyb0RvYy54bWxQSwECLQAUAAYACAAAACEAv8yrz90AAAALAQAADwAAAAAA&#10;AAAAAAAAAAAhBAAAZHJzL2Rvd25yZXYueG1sUEsFBgAAAAAEAAQA8wAAACsFAAAAAA==&#10;" strokecolor="#bc4542 [3045]"/>
            </w:pict>
          </mc:Fallback>
        </mc:AlternateContent>
      </w:r>
      <w:r w:rsidR="00DD279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743075" cy="163830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939" cy="1638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791" w:rsidRPr="001B0A38">
        <w:rPr>
          <w:rFonts w:ascii="Times New Roman" w:hAnsi="Times New Roman" w:cs="Times New Roman"/>
          <w:i/>
          <w:color w:val="FF0000"/>
          <w:sz w:val="24"/>
          <w:szCs w:val="24"/>
          <w:lang w:val="ro-RO"/>
        </w:rPr>
        <w:t>Figura 3</w:t>
      </w:r>
    </w:p>
    <w:p w:rsidR="00DD2791" w:rsidRDefault="00DD2791" w:rsidP="00DD2791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5p a) </w:t>
      </w:r>
      <w:r w:rsidRPr="001B0A38">
        <w:rPr>
          <w:rFonts w:ascii="Times New Roman" w:hAnsi="Times New Roman" w:cs="Times New Roman"/>
          <w:noProof/>
          <w:color w:val="FF0000"/>
          <w:sz w:val="24"/>
          <w:szCs w:val="24"/>
        </w:rPr>
        <w:t>Arătați că suma tuturor muchiilor tetraedrului ABCD este 60 cm.</w:t>
      </w:r>
    </w:p>
    <w:p w:rsidR="00DD2791" w:rsidRDefault="00DD2791" w:rsidP="00DD2791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5p b) </w:t>
      </w:r>
      <w:r w:rsidRPr="001B0A38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Arătați că aria totală a tetraedrului ABCD este egală cu </w:t>
      </w:r>
      <w:r w:rsidRPr="001B0A38">
        <w:rPr>
          <w:rFonts w:ascii="Times New Roman" w:hAnsi="Times New Roman" w:cs="Times New Roman"/>
          <w:noProof/>
          <w:color w:val="FF0000"/>
          <w:position w:val="-8"/>
          <w:sz w:val="24"/>
          <w:szCs w:val="24"/>
        </w:rPr>
        <w:object w:dxaOrig="360" w:dyaOrig="360">
          <v:shape id="_x0000_i1032" type="#_x0000_t75" style="width:18pt;height:18pt" o:ole="">
            <v:imagedata r:id="rId23" o:title=""/>
          </v:shape>
          <o:OLEObject Type="Embed" ProgID="Equation.3" ShapeID="_x0000_i1032" DrawAspect="Content" ObjectID="_1583140618" r:id="rId24"/>
        </w:object>
      </w:r>
      <w:r w:rsidR="006A05B9">
        <w:rPr>
          <w:rFonts w:ascii="Times New Roman" w:hAnsi="Times New Roman" w:cs="Times New Roman"/>
          <w:noProof/>
          <w:color w:val="FF0000"/>
          <w:sz w:val="24"/>
          <w:szCs w:val="24"/>
        </w:rPr>
        <w:t>dm</w:t>
      </w:r>
      <w:r w:rsidR="006A05B9">
        <w:rPr>
          <w:rFonts w:ascii="Times New Roman" w:hAnsi="Times New Roman" w:cs="Times New Roman"/>
          <w:noProof/>
          <w:color w:val="FF0000"/>
          <w:sz w:val="24"/>
          <w:szCs w:val="24"/>
          <w:vertAlign w:val="superscript"/>
        </w:rPr>
        <w:t>2</w:t>
      </w:r>
      <w:r w:rsidRPr="001B0A38">
        <w:rPr>
          <w:rFonts w:ascii="Times New Roman" w:hAnsi="Times New Roman" w:cs="Times New Roman"/>
          <w:noProof/>
          <w:color w:val="FF0000"/>
          <w:sz w:val="24"/>
          <w:szCs w:val="24"/>
        </w:rPr>
        <w:t>.</w:t>
      </w:r>
    </w:p>
    <w:p w:rsidR="00DD2791" w:rsidRDefault="00DD2791" w:rsidP="0051388C">
      <w:pPr>
        <w:pStyle w:val="ListParagraph"/>
        <w:tabs>
          <w:tab w:val="left" w:pos="2565"/>
        </w:tabs>
        <w:autoSpaceDE w:val="0"/>
        <w:autoSpaceDN w:val="0"/>
        <w:adjustRightInd w:val="0"/>
        <w:spacing w:after="0" w:line="240" w:lineRule="auto"/>
        <w:ind w:left="1350" w:hanging="630"/>
        <w:jc w:val="both"/>
        <w:rPr>
          <w:rFonts w:ascii="Times New Roman" w:hAnsi="Times New Roman" w:cs="Times New Roman"/>
          <w:noProof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5p c) </w:t>
      </w:r>
      <w:r w:rsidRPr="001B0A38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Demonstrați că dacă punctele P și Q sunt situate pe segmentele AM și respectiv DN așa ca </w:t>
      </w:r>
      <w:r w:rsidR="001B0A38" w:rsidRPr="001B0A38">
        <w:rPr>
          <w:rFonts w:ascii="Times New Roman" w:hAnsi="Times New Roman" w:cs="Times New Roman"/>
          <w:noProof/>
          <w:color w:val="FF0000"/>
          <w:position w:val="-24"/>
          <w:sz w:val="24"/>
          <w:szCs w:val="24"/>
        </w:rPr>
        <w:object w:dxaOrig="1579" w:dyaOrig="620">
          <v:shape id="_x0000_i1033" type="#_x0000_t75" style="width:78.75pt;height:30.75pt" o:ole="">
            <v:imagedata r:id="rId25" o:title=""/>
          </v:shape>
          <o:OLEObject Type="Embed" ProgID="Equation.3" ShapeID="_x0000_i1033" DrawAspect="Content" ObjectID="_1583140619" r:id="rId26"/>
        </w:object>
      </w:r>
      <w:r w:rsidRPr="001B0A38">
        <w:rPr>
          <w:rFonts w:ascii="Times New Roman" w:hAnsi="Times New Roman" w:cs="Times New Roman"/>
          <w:noProof/>
          <w:color w:val="FF0000"/>
          <w:sz w:val="24"/>
          <w:szCs w:val="24"/>
        </w:rPr>
        <w:t xml:space="preserve"> atunci dreapta PQ este paralelă cu planul ABD.</w:t>
      </w:r>
      <w:bookmarkStart w:id="0" w:name="_GoBack"/>
      <w:bookmarkEnd w:id="0"/>
    </w:p>
    <w:sectPr w:rsidR="00DD2791" w:rsidSect="006B71A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2D2A"/>
    <w:multiLevelType w:val="hybridMultilevel"/>
    <w:tmpl w:val="805CC08A"/>
    <w:lvl w:ilvl="0" w:tplc="CC1CF550">
      <w:start w:val="1"/>
      <w:numFmt w:val="bullet"/>
      <w:lvlText w:val=""/>
      <w:lvlJc w:val="left"/>
      <w:pPr>
        <w:ind w:left="7020" w:hanging="358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>
    <w:nsid w:val="2972362F"/>
    <w:multiLevelType w:val="hybridMultilevel"/>
    <w:tmpl w:val="63647A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B0D97"/>
    <w:multiLevelType w:val="hybridMultilevel"/>
    <w:tmpl w:val="679A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A7AA4"/>
    <w:multiLevelType w:val="hybridMultilevel"/>
    <w:tmpl w:val="679A1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450982"/>
    <w:multiLevelType w:val="hybridMultilevel"/>
    <w:tmpl w:val="B69404AC"/>
    <w:lvl w:ilvl="0" w:tplc="9CFAC1FE">
      <w:start w:val="1"/>
      <w:numFmt w:val="bullet"/>
      <w:lvlText w:val=""/>
      <w:lvlJc w:val="left"/>
      <w:pPr>
        <w:ind w:left="7110" w:hanging="367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5">
    <w:nsid w:val="662740BD"/>
    <w:multiLevelType w:val="hybridMultilevel"/>
    <w:tmpl w:val="A4FE53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ADD"/>
    <w:rsid w:val="000555D3"/>
    <w:rsid w:val="000B7036"/>
    <w:rsid w:val="001B0A38"/>
    <w:rsid w:val="00230178"/>
    <w:rsid w:val="00273FEF"/>
    <w:rsid w:val="00297D9F"/>
    <w:rsid w:val="004D3032"/>
    <w:rsid w:val="004F1573"/>
    <w:rsid w:val="005022B0"/>
    <w:rsid w:val="0051388C"/>
    <w:rsid w:val="00593E21"/>
    <w:rsid w:val="005E12FB"/>
    <w:rsid w:val="00617AFA"/>
    <w:rsid w:val="006476AB"/>
    <w:rsid w:val="006872B0"/>
    <w:rsid w:val="006A05B9"/>
    <w:rsid w:val="006B71A2"/>
    <w:rsid w:val="006D6590"/>
    <w:rsid w:val="00871085"/>
    <w:rsid w:val="008A1A8A"/>
    <w:rsid w:val="008A5B39"/>
    <w:rsid w:val="008C12C8"/>
    <w:rsid w:val="00917F44"/>
    <w:rsid w:val="00994792"/>
    <w:rsid w:val="00A45CE6"/>
    <w:rsid w:val="00AB41B4"/>
    <w:rsid w:val="00C0303B"/>
    <w:rsid w:val="00C3324B"/>
    <w:rsid w:val="00C343DB"/>
    <w:rsid w:val="00D2552C"/>
    <w:rsid w:val="00D911F0"/>
    <w:rsid w:val="00DA0967"/>
    <w:rsid w:val="00DB7EC1"/>
    <w:rsid w:val="00DD2791"/>
    <w:rsid w:val="00E10B29"/>
    <w:rsid w:val="00E52E83"/>
    <w:rsid w:val="00E72ADD"/>
    <w:rsid w:val="00F937F8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5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1.wmf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10.e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Trana</dc:creator>
  <cp:lastModifiedBy>Dan Trana</cp:lastModifiedBy>
  <cp:revision>3</cp:revision>
  <dcterms:created xsi:type="dcterms:W3CDTF">2018-03-21T10:26:00Z</dcterms:created>
  <dcterms:modified xsi:type="dcterms:W3CDTF">2018-03-21T10:28:00Z</dcterms:modified>
</cp:coreProperties>
</file>